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EC5" w:rsidRPr="004236B0" w:rsidRDefault="000274AD">
      <w:pPr>
        <w:rPr>
          <w:b/>
          <w:color w:val="4F81BD" w:themeColor="accent1"/>
          <w:sz w:val="36"/>
          <w:szCs w:val="36"/>
        </w:rPr>
      </w:pPr>
      <w:r>
        <w:rPr>
          <w:b/>
          <w:color w:val="4F81BD" w:themeColor="accent1"/>
          <w:sz w:val="36"/>
          <w:szCs w:val="36"/>
        </w:rPr>
        <w:t>Návod na slúchadlá s mikrofó</w:t>
      </w:r>
      <w:r w:rsidR="00561AB5" w:rsidRPr="004236B0">
        <w:rPr>
          <w:b/>
          <w:color w:val="4F81BD" w:themeColor="accent1"/>
          <w:sz w:val="36"/>
          <w:szCs w:val="36"/>
        </w:rPr>
        <w:t>n</w:t>
      </w:r>
      <w:r w:rsidR="00557482">
        <w:rPr>
          <w:b/>
          <w:color w:val="4F81BD" w:themeColor="accent1"/>
          <w:sz w:val="36"/>
          <w:szCs w:val="36"/>
        </w:rPr>
        <w:t>o</w:t>
      </w:r>
      <w:r w:rsidR="00561AB5" w:rsidRPr="004236B0">
        <w:rPr>
          <w:b/>
          <w:color w:val="4F81BD" w:themeColor="accent1"/>
          <w:sz w:val="36"/>
          <w:szCs w:val="36"/>
        </w:rPr>
        <w:t xml:space="preserve">m GEMBIRD </w:t>
      </w:r>
      <w:r w:rsidR="009073F7">
        <w:rPr>
          <w:b/>
          <w:color w:val="4F81BD" w:themeColor="accent1"/>
          <w:sz w:val="36"/>
          <w:szCs w:val="36"/>
        </w:rPr>
        <w:t>MHS-</w:t>
      </w:r>
      <w:r w:rsidR="001A3F3A">
        <w:rPr>
          <w:b/>
          <w:color w:val="4F81BD" w:themeColor="accent1"/>
          <w:sz w:val="36"/>
          <w:szCs w:val="36"/>
        </w:rPr>
        <w:t>U-</w:t>
      </w:r>
      <w:r w:rsidR="009073F7">
        <w:rPr>
          <w:b/>
          <w:color w:val="4F81BD" w:themeColor="accent1"/>
          <w:sz w:val="36"/>
          <w:szCs w:val="36"/>
        </w:rPr>
        <w:t>001</w:t>
      </w:r>
      <w:r w:rsidR="00561AB5" w:rsidRPr="004236B0">
        <w:rPr>
          <w:b/>
          <w:color w:val="4F81BD" w:themeColor="accent1"/>
          <w:sz w:val="36"/>
          <w:szCs w:val="36"/>
        </w:rPr>
        <w:t xml:space="preserve"> </w:t>
      </w:r>
      <w:r w:rsidR="00561AB5" w:rsidRPr="004236B0">
        <w:rPr>
          <w:b/>
          <w:color w:val="4F81BD" w:themeColor="accent1"/>
          <w:sz w:val="36"/>
          <w:szCs w:val="36"/>
        </w:rPr>
        <w:tab/>
      </w:r>
    </w:p>
    <w:p w:rsidR="000274AD" w:rsidRDefault="000274AD" w:rsidP="00133854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540" w:lineRule="atLeast"/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</w:pPr>
    </w:p>
    <w:p w:rsidR="00133854" w:rsidRPr="002A585C" w:rsidRDefault="00133854" w:rsidP="00133854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540" w:lineRule="atLeast"/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</w:pPr>
      <w:r w:rsidRPr="002A585C"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  <w:t>Systémové požiadavky</w:t>
      </w:r>
    </w:p>
    <w:p w:rsidR="00133854" w:rsidRPr="002A585C" w:rsidRDefault="00133854" w:rsidP="00133854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540" w:lineRule="atLeast"/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</w:pPr>
      <w:r w:rsidRPr="002A585C"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  <w:t xml:space="preserve"> • PC, laptop, alebo iné zariadenie voľným USB portom a operačným systémom Windows.</w:t>
      </w:r>
    </w:p>
    <w:p w:rsidR="00133854" w:rsidRPr="002A585C" w:rsidRDefault="00133854" w:rsidP="00133854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540" w:lineRule="atLeast"/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</w:pPr>
      <w:r w:rsidRPr="002A585C"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  <w:t>Pripojenie</w:t>
      </w:r>
    </w:p>
    <w:p w:rsidR="00133854" w:rsidRPr="002A585C" w:rsidRDefault="00133854" w:rsidP="00133854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540" w:lineRule="atLeast"/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</w:pPr>
      <w:r w:rsidRPr="002A585C"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  <w:t>• Pripojte slúchadlá k voľnému USB portu Vášho zariadenia. Počkajte na dokončenie automatickej inštalácie ovládačov.</w:t>
      </w:r>
    </w:p>
    <w:p w:rsidR="00133854" w:rsidRPr="002A585C" w:rsidRDefault="00133854" w:rsidP="00133854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540" w:lineRule="atLeast"/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</w:pPr>
      <w:r w:rsidRPr="002A585C"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  <w:t xml:space="preserve"> </w:t>
      </w:r>
      <w:r w:rsidR="002A585C"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  <w:t>F</w:t>
      </w:r>
      <w:r w:rsidRPr="002A585C"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  <w:t>unkcia</w:t>
      </w:r>
    </w:p>
    <w:p w:rsidR="00133854" w:rsidRPr="002A585C" w:rsidRDefault="00133854" w:rsidP="00133854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540" w:lineRule="atLeast"/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</w:pPr>
      <w:r w:rsidRPr="002A585C"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  <w:t xml:space="preserve"> • Slúchadlá sú vybavené reguláciou hlasitosti na kábli</w:t>
      </w:r>
    </w:p>
    <w:p w:rsidR="00133854" w:rsidRPr="002A585C" w:rsidRDefault="00133854" w:rsidP="00133854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540" w:lineRule="atLeast"/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</w:pPr>
      <w:r w:rsidRPr="002A585C"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  <w:t>Upozornenie</w:t>
      </w:r>
    </w:p>
    <w:p w:rsidR="00133854" w:rsidRPr="002A585C" w:rsidRDefault="00133854" w:rsidP="00133854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540" w:lineRule="atLeast"/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</w:pPr>
      <w:r w:rsidRPr="002A585C"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  <w:t>• Skôr, než nasadíte slúchadlá na uši, uistite sa, že nie je na zariadení ani na ovládaní na kábli nastavená maximálna hlasitosť, aby ste predišli poškodeniu sluchu.</w:t>
      </w:r>
    </w:p>
    <w:p w:rsidR="00133854" w:rsidRPr="002A585C" w:rsidRDefault="00133854" w:rsidP="00133854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540" w:lineRule="atLeast"/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</w:pPr>
      <w:r w:rsidRPr="002A585C"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  <w:t xml:space="preserve"> Zaobchádzanie a údržba</w:t>
      </w:r>
    </w:p>
    <w:p w:rsidR="00133854" w:rsidRPr="002A585C" w:rsidRDefault="00133854" w:rsidP="00133854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540" w:lineRule="atLeast"/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</w:pPr>
      <w:r w:rsidRPr="002A585C"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  <w:t xml:space="preserve"> • Slúchadlá uchovávajte na čistom a suchom mieste</w:t>
      </w:r>
    </w:p>
    <w:p w:rsidR="00133854" w:rsidRPr="002A585C" w:rsidRDefault="00133854" w:rsidP="00133854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540" w:lineRule="atLeast"/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</w:pPr>
      <w:r w:rsidRPr="002A585C"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  <w:t xml:space="preserve"> • Chráňte slúchadlá pred nepriaznivými prírodnými vplyvmi</w:t>
      </w:r>
    </w:p>
    <w:p w:rsidR="00133854" w:rsidRPr="002A585C" w:rsidRDefault="00133854" w:rsidP="00133854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540" w:lineRule="atLeast"/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</w:pPr>
      <w:r w:rsidRPr="002A585C"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  <w:t xml:space="preserve"> • Na čistenie používajte vlhkú handričku, vyhýbajte sa akýmkoľvek chemickým prípravkom</w:t>
      </w:r>
    </w:p>
    <w:p w:rsidR="00133854" w:rsidRPr="00133854" w:rsidRDefault="00133854" w:rsidP="00133854">
      <w:pPr>
        <w:widowControl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540" w:lineRule="atLeast"/>
        <w:rPr>
          <w:rFonts w:asciiTheme="minorHAnsi" w:eastAsia="Times New Roman" w:hAnsiTheme="minorHAnsi" w:cstheme="minorHAnsi"/>
          <w:color w:val="202124"/>
          <w:sz w:val="22"/>
          <w:szCs w:val="22"/>
          <w:lang w:val="cs-CZ" w:eastAsia="cs-CZ"/>
        </w:rPr>
      </w:pPr>
      <w:r w:rsidRPr="002A585C">
        <w:rPr>
          <w:rFonts w:asciiTheme="minorHAnsi" w:eastAsia="Times New Roman" w:hAnsiTheme="minorHAnsi" w:cstheme="minorHAnsi"/>
          <w:color w:val="202124"/>
          <w:sz w:val="22"/>
          <w:szCs w:val="22"/>
          <w:lang w:val="sk-SK" w:eastAsia="cs-CZ"/>
        </w:rPr>
        <w:t>• S konektorom a káblom manipulujte obozretne, predídete tak ich zničeniu, či dokonca zničeniu zariadenia, ku ktorému sú pripojené ZMENA ÚDAJOV VYHRADENÁ</w:t>
      </w:r>
    </w:p>
    <w:p w:rsidR="00133854" w:rsidRPr="002A585C" w:rsidRDefault="00133854" w:rsidP="004236B0">
      <w:pPr>
        <w:rPr>
          <w:rFonts w:asciiTheme="minorHAnsi" w:hAnsiTheme="minorHAnsi" w:cstheme="minorHAnsi"/>
          <w:sz w:val="22"/>
          <w:szCs w:val="22"/>
        </w:rPr>
      </w:pPr>
    </w:p>
    <w:sectPr w:rsidR="00133854" w:rsidRPr="002A585C" w:rsidSect="00387EC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61AB5"/>
    <w:rsid w:val="000274AD"/>
    <w:rsid w:val="00133854"/>
    <w:rsid w:val="001A3F3A"/>
    <w:rsid w:val="002A585C"/>
    <w:rsid w:val="00387EC5"/>
    <w:rsid w:val="004236B0"/>
    <w:rsid w:val="00557482"/>
    <w:rsid w:val="00561AB5"/>
    <w:rsid w:val="009073F7"/>
    <w:rsid w:val="009776F8"/>
    <w:rsid w:val="00AA3D5B"/>
    <w:rsid w:val="00CD3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7E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87EC5"/>
    <w:pPr>
      <w:keepNext/>
      <w:spacing w:before="240" w:after="120"/>
      <w:outlineLvl w:val="0"/>
    </w:pPr>
    <w:rPr>
      <w:rFonts w:eastAsia="Times New Roman"/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87EC5"/>
    <w:pPr>
      <w:keepNext/>
      <w:spacing w:before="240" w:after="12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387EC5"/>
    <w:pPr>
      <w:keepNext/>
      <w:spacing w:before="240" w:after="120"/>
      <w:outlineLvl w:val="2"/>
    </w:pPr>
    <w:rPr>
      <w:rFonts w:eastAsia="Times New Roman"/>
      <w:b/>
      <w:b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387EC5"/>
    <w:pPr>
      <w:keepNext/>
      <w:spacing w:before="240" w:after="120"/>
      <w:outlineLvl w:val="3"/>
    </w:pPr>
    <w:rPr>
      <w:rFonts w:eastAsia="Times New Roman"/>
      <w:b/>
      <w:bCs/>
      <w:i/>
      <w:iCs/>
      <w:sz w:val="23"/>
      <w:szCs w:val="23"/>
    </w:rPr>
  </w:style>
  <w:style w:type="paragraph" w:styleId="Nadpis5">
    <w:name w:val="heading 5"/>
    <w:basedOn w:val="Normln"/>
    <w:next w:val="Normln"/>
    <w:link w:val="Nadpis5Char"/>
    <w:uiPriority w:val="99"/>
    <w:qFormat/>
    <w:rsid w:val="00387EC5"/>
    <w:pPr>
      <w:keepNext/>
      <w:spacing w:before="240" w:after="120"/>
      <w:outlineLvl w:val="4"/>
    </w:pPr>
    <w:rPr>
      <w:rFonts w:eastAsia="Times New Roman"/>
      <w:b/>
      <w:bCs/>
      <w:sz w:val="23"/>
      <w:szCs w:val="23"/>
    </w:rPr>
  </w:style>
  <w:style w:type="paragraph" w:styleId="Nadpis6">
    <w:name w:val="heading 6"/>
    <w:basedOn w:val="Normln"/>
    <w:next w:val="Normln"/>
    <w:link w:val="Nadpis6Char"/>
    <w:uiPriority w:val="99"/>
    <w:qFormat/>
    <w:rsid w:val="00387EC5"/>
    <w:pPr>
      <w:keepNext/>
      <w:spacing w:before="240" w:after="120"/>
      <w:outlineLvl w:val="5"/>
    </w:pPr>
    <w:rPr>
      <w:rFonts w:eastAsia="Times New Roman"/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7EC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7EC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7EC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7EC5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7EC5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7EC5"/>
    <w:rPr>
      <w:b/>
      <w:bCs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3385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sz w:val="20"/>
      <w:szCs w:val="20"/>
      <w:lang w:val="cs-CZ"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33854"/>
    <w:rPr>
      <w:rFonts w:ascii="Courier New" w:eastAsia="Times New Roman" w:hAnsi="Courier New" w:cs="Courier New"/>
      <w:sz w:val="20"/>
      <w:szCs w:val="20"/>
      <w:lang w:val="cs-CZ" w:eastAsia="cs-CZ"/>
    </w:rPr>
  </w:style>
  <w:style w:type="character" w:customStyle="1" w:styleId="y2iqfc">
    <w:name w:val="y2iqfc"/>
    <w:basedOn w:val="Standardnpsmoodstavce"/>
    <w:rsid w:val="001338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(manual CZ)</vt:lpstr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(manual CZ)</dc:title>
  <dc:creator>Bohumil Hrn???</dc:creator>
  <cp:lastModifiedBy>Tereza Dvořáková</cp:lastModifiedBy>
  <cp:revision>4</cp:revision>
  <dcterms:created xsi:type="dcterms:W3CDTF">2022-08-09T11:14:00Z</dcterms:created>
  <dcterms:modified xsi:type="dcterms:W3CDTF">2022-08-09T11:15:00Z</dcterms:modified>
</cp:coreProperties>
</file>